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4535B" w14:textId="7B047654" w:rsidR="00006141" w:rsidRPr="00B1434E" w:rsidRDefault="00006141" w:rsidP="00006141">
      <w:pPr>
        <w:spacing w:before="120" w:after="120"/>
        <w:jc w:val="right"/>
        <w:rPr>
          <w:rFonts w:ascii="Times New Roman" w:hAnsi="Times New Roman"/>
          <w:i/>
          <w:color w:val="000000"/>
          <w:sz w:val="24"/>
          <w:szCs w:val="26"/>
        </w:rPr>
      </w:pPr>
      <w:r w:rsidRPr="00B1434E">
        <w:rPr>
          <w:rFonts w:ascii="Times New Roman" w:hAnsi="Times New Roman"/>
          <w:i/>
          <w:color w:val="000000"/>
          <w:sz w:val="22"/>
          <w:szCs w:val="22"/>
        </w:rPr>
        <w:t>Mẫu 2021-SVNCKH-04</w:t>
      </w:r>
      <w:r w:rsidR="00702088">
        <w:rPr>
          <w:rFonts w:ascii="Times New Roman" w:hAnsi="Times New Roman"/>
          <w:i/>
          <w:color w:val="000000"/>
          <w:sz w:val="22"/>
          <w:szCs w:val="22"/>
        </w:rPr>
        <w:t>.01</w:t>
      </w:r>
      <w:r w:rsidRPr="00B1434E">
        <w:rPr>
          <w:rFonts w:ascii="Times New Roman" w:hAnsi="Times New Roman"/>
          <w:i/>
          <w:color w:val="000000"/>
          <w:sz w:val="22"/>
          <w:szCs w:val="22"/>
        </w:rPr>
        <w:t>-BCTK</w:t>
      </w:r>
    </w:p>
    <w:p w14:paraId="73CEA58B" w14:textId="77777777" w:rsidR="00006141" w:rsidRPr="00E47525" w:rsidRDefault="00006141" w:rsidP="00006141">
      <w:pPr>
        <w:spacing w:before="100" w:after="100" w:line="300" w:lineRule="auto"/>
        <w:jc w:val="center"/>
        <w:rPr>
          <w:rFonts w:ascii="Times New Roman" w:hAnsi="Times New Roman"/>
          <w:b/>
          <w:color w:val="000000"/>
          <w:sz w:val="26"/>
          <w:szCs w:val="26"/>
          <w:lang w:val="en-US"/>
        </w:rPr>
      </w:pPr>
      <w:r w:rsidRPr="00E47525">
        <w:rPr>
          <w:rFonts w:ascii="Times New Roman" w:hAnsi="Times New Roman"/>
          <w:b/>
          <w:color w:val="000000"/>
          <w:sz w:val="26"/>
          <w:lang w:val="en-US"/>
        </w:rPr>
        <w:t>BÁO CÁO TỔNG KẾT ĐỀ TÀI</w:t>
      </w:r>
    </w:p>
    <w:p w14:paraId="59B1BD61" w14:textId="77777777" w:rsidR="00006141" w:rsidRPr="004C2CEA" w:rsidRDefault="00006141" w:rsidP="00006141">
      <w:pPr>
        <w:spacing w:before="100" w:after="100" w:line="300" w:lineRule="auto"/>
        <w:jc w:val="both"/>
        <w:rPr>
          <w:rFonts w:ascii="Times New Roman" w:hAnsi="Times New Roman"/>
          <w:color w:val="000000"/>
          <w:sz w:val="26"/>
          <w:szCs w:val="26"/>
          <w:lang w:val="en-US"/>
        </w:rPr>
      </w:pPr>
      <w:r w:rsidRPr="00463C56">
        <w:rPr>
          <w:rFonts w:ascii="Times New Roman" w:hAnsi="Times New Roman"/>
          <w:b/>
          <w:color w:val="000000"/>
          <w:sz w:val="26"/>
          <w:szCs w:val="26"/>
          <w:lang w:val="en-US"/>
        </w:rPr>
        <w:t>1.</w:t>
      </w:r>
      <w:r w:rsidRPr="004C2CEA">
        <w:rPr>
          <w:rFonts w:ascii="Times New Roman" w:hAnsi="Times New Roman"/>
          <w:color w:val="000000"/>
          <w:sz w:val="26"/>
          <w:szCs w:val="26"/>
          <w:lang w:val="en-US"/>
        </w:rPr>
        <w:t xml:space="preserve"> Báo cáo tổng kết đề tài là cơ sở để hội đồng đánh giá kết quả thực hiện đề tài nghiên cứu khoa học của </w:t>
      </w:r>
      <w:r>
        <w:rPr>
          <w:rFonts w:ascii="Times New Roman" w:hAnsi="Times New Roman"/>
          <w:color w:val="000000"/>
          <w:sz w:val="26"/>
          <w:szCs w:val="26"/>
          <w:lang w:val="en-US"/>
        </w:rPr>
        <w:t>người học</w:t>
      </w:r>
      <w:r w:rsidRPr="004C2CEA">
        <w:rPr>
          <w:rFonts w:ascii="Times New Roman" w:hAnsi="Times New Roman"/>
          <w:color w:val="000000"/>
          <w:sz w:val="26"/>
          <w:szCs w:val="26"/>
          <w:lang w:val="en-US"/>
        </w:rPr>
        <w:t>. Báo cáo tổng kết phải phản ánh đầy đủ nội dung, kết quả thực hiện đề tài và phải được đóng thành quyển.</w:t>
      </w:r>
    </w:p>
    <w:p w14:paraId="12BB240F" w14:textId="77777777" w:rsidR="00006141" w:rsidRPr="00463C56" w:rsidRDefault="00006141" w:rsidP="00006141">
      <w:pPr>
        <w:spacing w:before="100" w:after="100" w:line="300" w:lineRule="auto"/>
        <w:jc w:val="both"/>
        <w:rPr>
          <w:rFonts w:ascii="Times New Roman" w:hAnsi="Times New Roman"/>
          <w:b/>
          <w:color w:val="000000"/>
          <w:sz w:val="26"/>
          <w:szCs w:val="26"/>
          <w:lang w:val="en-US"/>
        </w:rPr>
      </w:pPr>
      <w:r w:rsidRPr="00463C56">
        <w:rPr>
          <w:rFonts w:ascii="Times New Roman" w:hAnsi="Times New Roman"/>
          <w:b/>
          <w:color w:val="000000"/>
          <w:sz w:val="26"/>
          <w:szCs w:val="26"/>
          <w:lang w:val="en-US"/>
        </w:rPr>
        <w:t>2. Hình thức của báo cáo tổng kết đề tài</w:t>
      </w:r>
    </w:p>
    <w:p w14:paraId="3063038E" w14:textId="77777777"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 xml:space="preserve">2.1. Khổ giấy A4 (210 x 297 mm); đóng bìa mica. </w:t>
      </w:r>
    </w:p>
    <w:p w14:paraId="618C2996" w14:textId="77777777"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2.2. Số trang tối đa là 80 trang (không tính mục lục, tài liệu tham khảo và phụ lục); phông chữ Times New Roman, cỡ chữ 13; paragraph 1,3 - 1,5 line; lề trái 3 cm; lề trên, lề dưới, lề phải 2 cm.</w:t>
      </w:r>
    </w:p>
    <w:p w14:paraId="592458E0" w14:textId="77777777"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2.3. Số thứ tự của trang ở chính giữa trang, phía trên.</w:t>
      </w:r>
    </w:p>
    <w:p w14:paraId="62726D1A" w14:textId="77777777"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2.4. Tài liệu tham khảo và phụ lục (nếu có): tối đa là 40 trang; Tên các tác giả nước ngoài nêu trong báo cáo tổng kết phải viết theo đúng ngôn ngữ trong tài liệu nguyên bản được trích dẫn.</w:t>
      </w:r>
    </w:p>
    <w:p w14:paraId="5AD07594" w14:textId="77777777"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2.5. Không gạch dưới các từ, câu trong báo cáo tổng kết; viết lời cám ơn và không được ký tên.</w:t>
      </w:r>
    </w:p>
    <w:p w14:paraId="0A3BA7A1" w14:textId="77777777"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2.6. Ngôn ngữ sử dụng trong báo cáo tổng kết: Tiếng Việt hoặc tiếng Anh. Nếu sử dụng ngôn ngữ khác thì yêu cầu phải có bản dịch ra Tiếng Việt.</w:t>
      </w:r>
    </w:p>
    <w:p w14:paraId="2D9A7E71" w14:textId="77777777" w:rsidR="00006141" w:rsidRPr="00463C56" w:rsidRDefault="00006141" w:rsidP="00006141">
      <w:pPr>
        <w:spacing w:before="100" w:after="100" w:line="300" w:lineRule="auto"/>
        <w:jc w:val="both"/>
        <w:rPr>
          <w:rFonts w:ascii="Times New Roman" w:hAnsi="Times New Roman"/>
          <w:b/>
          <w:color w:val="000000"/>
          <w:sz w:val="26"/>
          <w:szCs w:val="26"/>
          <w:lang w:val="en-US"/>
        </w:rPr>
      </w:pPr>
      <w:r w:rsidRPr="00463C56">
        <w:rPr>
          <w:rFonts w:ascii="Times New Roman" w:hAnsi="Times New Roman"/>
          <w:b/>
          <w:color w:val="000000"/>
          <w:sz w:val="26"/>
          <w:szCs w:val="26"/>
          <w:lang w:val="en-US"/>
        </w:rPr>
        <w:t xml:space="preserve">3. Cấu trúc báo cáo tổng kết  </w:t>
      </w:r>
    </w:p>
    <w:p w14:paraId="1AF17C4F" w14:textId="77777777"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Báo cáo tổng kết đề tài được trình bày theo trình tự sau:</w:t>
      </w:r>
    </w:p>
    <w:p w14:paraId="3D3AB293" w14:textId="77777777"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 xml:space="preserve">3.1. Bìa báo cáo; </w:t>
      </w:r>
    </w:p>
    <w:p w14:paraId="0FE17D02" w14:textId="77777777"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a) Trang bìa chính (</w:t>
      </w:r>
      <w:r w:rsidR="00DB3446">
        <w:rPr>
          <w:rFonts w:ascii="Times New Roman" w:hAnsi="Times New Roman"/>
          <w:color w:val="000000"/>
          <w:sz w:val="26"/>
          <w:szCs w:val="26"/>
          <w:lang w:val="en-US"/>
        </w:rPr>
        <w:t>Mẫu 2021-SVNCKH-02-Trang bìa chính BCTK</w:t>
      </w:r>
      <w:r w:rsidRPr="004C2CEA">
        <w:rPr>
          <w:rFonts w:ascii="Times New Roman" w:hAnsi="Times New Roman"/>
          <w:color w:val="000000"/>
          <w:sz w:val="26"/>
          <w:szCs w:val="26"/>
          <w:lang w:val="en-US"/>
        </w:rPr>
        <w:t>).</w:t>
      </w:r>
    </w:p>
    <w:p w14:paraId="588573C4" w14:textId="77777777"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 xml:space="preserve">b) Trang bìa phụ </w:t>
      </w:r>
      <w:r w:rsidR="00DB3446" w:rsidRPr="004C2CEA">
        <w:rPr>
          <w:rFonts w:ascii="Times New Roman" w:hAnsi="Times New Roman"/>
          <w:color w:val="000000"/>
          <w:sz w:val="26"/>
          <w:szCs w:val="26"/>
          <w:lang w:val="en-US"/>
        </w:rPr>
        <w:t>(</w:t>
      </w:r>
      <w:r w:rsidR="00DB3446">
        <w:rPr>
          <w:rFonts w:ascii="Times New Roman" w:hAnsi="Times New Roman"/>
          <w:color w:val="000000"/>
          <w:sz w:val="26"/>
          <w:szCs w:val="26"/>
          <w:lang w:val="en-US"/>
        </w:rPr>
        <w:t>Mẫu 2021-SVNCKH-03-Trang bìa phụ BCTK</w:t>
      </w:r>
      <w:r w:rsidR="00DB3446" w:rsidRPr="004C2CEA">
        <w:rPr>
          <w:rFonts w:ascii="Times New Roman" w:hAnsi="Times New Roman"/>
          <w:color w:val="000000"/>
          <w:sz w:val="26"/>
          <w:szCs w:val="26"/>
          <w:lang w:val="en-US"/>
        </w:rPr>
        <w:t>)</w:t>
      </w:r>
      <w:r w:rsidRPr="004C2CEA">
        <w:rPr>
          <w:rFonts w:ascii="Times New Roman" w:hAnsi="Times New Roman"/>
          <w:color w:val="000000"/>
          <w:sz w:val="26"/>
          <w:szCs w:val="26"/>
          <w:lang w:val="en-US"/>
        </w:rPr>
        <w:t xml:space="preserve">: không đóng gộp vào báo cáo tổng kết đề tài. </w:t>
      </w:r>
    </w:p>
    <w:p w14:paraId="12B70F55" w14:textId="77777777"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 xml:space="preserve">3.2. Mục lục;  </w:t>
      </w:r>
    </w:p>
    <w:p w14:paraId="13D3DD4A" w14:textId="77777777"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3.3. Danh mục bảng biểu;</w:t>
      </w:r>
    </w:p>
    <w:p w14:paraId="41DD1635" w14:textId="77777777"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3.4. Danh mục những từ viết tắt (xếp theo thứ tự bảng chữ cái);</w:t>
      </w:r>
    </w:p>
    <w:p w14:paraId="59A9BD2E" w14:textId="77777777"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3.5. Mở đầu;</w:t>
      </w:r>
    </w:p>
    <w:p w14:paraId="5FCB63F4" w14:textId="77777777"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3.6. Tổng quan tình hình nghiên cứu thuộc lĩnh vực đề tài;</w:t>
      </w:r>
    </w:p>
    <w:p w14:paraId="18C6641B" w14:textId="77777777"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 xml:space="preserve">3.7. Lý do lựa chọn đề tài; </w:t>
      </w:r>
    </w:p>
    <w:p w14:paraId="0DFB18D5" w14:textId="77777777"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lastRenderedPageBreak/>
        <w:t xml:space="preserve">3.8 </w:t>
      </w:r>
      <w:r w:rsidRPr="004C2CEA">
        <w:rPr>
          <w:rFonts w:ascii="Times New Roman" w:hAnsi="Times New Roman"/>
          <w:color w:val="000000"/>
          <w:sz w:val="26"/>
          <w:lang w:val="en-US"/>
        </w:rPr>
        <w:t>Mục tiêu, nội dung, phương pháp nghiên cứu của đề tài</w:t>
      </w:r>
      <w:r w:rsidRPr="004C2CEA">
        <w:rPr>
          <w:rFonts w:ascii="Times New Roman" w:hAnsi="Times New Roman"/>
          <w:color w:val="000000"/>
          <w:sz w:val="26"/>
          <w:szCs w:val="26"/>
          <w:lang w:val="en-US"/>
        </w:rPr>
        <w:t xml:space="preserve">; </w:t>
      </w:r>
    </w:p>
    <w:p w14:paraId="74F45F9E" w14:textId="77777777"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 xml:space="preserve">3.9. Đối tượng và phạm vi nghiên cứu.  </w:t>
      </w:r>
    </w:p>
    <w:p w14:paraId="5E053219" w14:textId="77777777"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 xml:space="preserve">3.10. </w:t>
      </w:r>
      <w:r w:rsidRPr="004C2CEA">
        <w:rPr>
          <w:rFonts w:ascii="Times New Roman" w:hAnsi="Times New Roman"/>
          <w:color w:val="000000"/>
          <w:sz w:val="26"/>
          <w:lang w:val="en-US"/>
        </w:rPr>
        <w:t>Kết quả nghiên cứu và thảo luận:</w:t>
      </w:r>
      <w:r w:rsidRPr="004C2CEA">
        <w:rPr>
          <w:rFonts w:ascii="Times New Roman" w:hAnsi="Times New Roman"/>
          <w:color w:val="000000"/>
          <w:sz w:val="26"/>
          <w:szCs w:val="26"/>
          <w:lang w:val="en-US"/>
        </w:rPr>
        <w:t xml:space="preserve"> Trình bày thành các chương 1, 2, 3,...; nêu các kết quả nghiên cứu đạt được và đánh giá về các kết quả này.</w:t>
      </w:r>
    </w:p>
    <w:p w14:paraId="085FD31C" w14:textId="77777777"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 xml:space="preserve">3.11. Kết luận và kiến nghị: </w:t>
      </w:r>
    </w:p>
    <w:p w14:paraId="5F328D78" w14:textId="77777777"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a) Phần kết luận: Kết luận về các nội dung nghiên cứu đã thực hiện. Đánh giá  những đóng góp mới của đề tài và khả năng ứng dụng của kết quả nghiên cứu.</w:t>
      </w:r>
    </w:p>
    <w:p w14:paraId="316A2C8E" w14:textId="77777777"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b) Phần kiến nghị: Các đề xuất được rút ra từ kết quả nghiên cứu. Đề xuất về các nghiên cứu tiếp theo; các biện pháp cần thiết để có thể ứng dụng kết quả nghiên cứu vào thực tiễn đời sống và sản xuất; các kiến nghị về cơ chế, chính sách.</w:t>
      </w:r>
    </w:p>
    <w:p w14:paraId="513C1602" w14:textId="77777777"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3.12. Tài liệu tham khảo: Tài liệu tham khảo là danh mục sách, báo, tài liệu các loại được sử dụng để tham khảo trong quá trình nghiên cứu. Cần sắp xếp các nguồn tài liệu và các sách xuất bản đã tham khảo để tiến hành đề tài, thông thường được trình bày theo thứ tự: họ và tên tác giả, nhan đề, các yếu tố về xuất bản. Các văn bản được xếp theo trình tự: văn bản pháp qui; sách, báo, tạp chí; bài viết của các tác giả...; trong mỗi loại được xếp theo thứ tự bảng chữ cái.</w:t>
      </w:r>
    </w:p>
    <w:p w14:paraId="09251D14" w14:textId="77777777" w:rsidR="00006141" w:rsidRPr="004C2CEA" w:rsidRDefault="00006141" w:rsidP="00006141">
      <w:pPr>
        <w:spacing w:before="100" w:after="100" w:line="300" w:lineRule="auto"/>
        <w:jc w:val="both"/>
        <w:rPr>
          <w:rFonts w:ascii="Times New Roman" w:hAnsi="Times New Roman"/>
          <w:color w:val="000000"/>
          <w:sz w:val="26"/>
          <w:szCs w:val="26"/>
          <w:lang w:val="en-US"/>
        </w:rPr>
      </w:pPr>
      <w:r w:rsidRPr="004C2CEA">
        <w:rPr>
          <w:rFonts w:ascii="Times New Roman" w:hAnsi="Times New Roman"/>
          <w:color w:val="000000"/>
          <w:sz w:val="26"/>
          <w:szCs w:val="26"/>
          <w:lang w:val="en-US"/>
        </w:rPr>
        <w:t>3.13. Phụ lục (nếu có) bao gồm các bảng biểu, sơ đồ, hình vẽ, bảng liệt kê các tư liệu... để minh họa cho báo cáo tổng kết đề tài.</w:t>
      </w:r>
    </w:p>
    <w:p w14:paraId="6FD92D47" w14:textId="77777777" w:rsidR="00006141" w:rsidRPr="004C2CEA" w:rsidRDefault="00006141" w:rsidP="00006141">
      <w:pPr>
        <w:spacing w:before="100" w:after="100" w:line="300" w:lineRule="auto"/>
        <w:jc w:val="both"/>
        <w:rPr>
          <w:rFonts w:ascii="Times New Roman" w:hAnsi="Times New Roman"/>
          <w:color w:val="000000"/>
          <w:spacing w:val="-4"/>
          <w:sz w:val="26"/>
          <w:szCs w:val="26"/>
          <w:lang w:val="en-US"/>
        </w:rPr>
      </w:pPr>
      <w:r w:rsidRPr="004C2CEA">
        <w:rPr>
          <w:rFonts w:ascii="Times New Roman" w:hAnsi="Times New Roman"/>
          <w:color w:val="000000"/>
          <w:spacing w:val="-4"/>
          <w:sz w:val="26"/>
          <w:szCs w:val="26"/>
          <w:lang w:val="en-US"/>
        </w:rPr>
        <w:t xml:space="preserve">3.14. Đề tài SVCNKH phải tuân thủ các quy định hiện hành của pháp luật sở hữu trí tuệ. </w:t>
      </w:r>
      <w:r w:rsidRPr="004C2CEA">
        <w:rPr>
          <w:rFonts w:ascii="Times New Roman" w:hAnsi="Times New Roman"/>
          <w:color w:val="000000"/>
          <w:sz w:val="26"/>
          <w:szCs w:val="26"/>
          <w:lang w:val="en-US"/>
        </w:rPr>
        <w:t xml:space="preserve">Đề tài </w:t>
      </w:r>
      <w:r w:rsidRPr="004C2CEA">
        <w:rPr>
          <w:rFonts w:ascii="Times New Roman" w:hAnsi="Times New Roman"/>
          <w:color w:val="000000"/>
          <w:spacing w:val="-4"/>
          <w:sz w:val="26"/>
          <w:szCs w:val="26"/>
          <w:lang w:val="en-US"/>
        </w:rPr>
        <w:t>SVCNKH cần được kiểm tra Turnitin (qua giáo viên hướng dẫn) trước khi chấm điểm hoặc đánh giá các cấp.</w:t>
      </w:r>
    </w:p>
    <w:p w14:paraId="79AAF2A7" w14:textId="77777777" w:rsidR="00BB34A1" w:rsidRDefault="00BB34A1"/>
    <w:sectPr w:rsidR="00BB34A1" w:rsidSect="00D374DB">
      <w:footerReference w:type="default" r:id="rId6"/>
      <w:pgSz w:w="12240" w:h="15840"/>
      <w:pgMar w:top="1134" w:right="1134" w:bottom="1134" w:left="1701" w:header="720" w:footer="4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6D711" w14:textId="77777777" w:rsidR="00D374DB" w:rsidRDefault="00D374DB" w:rsidP="00006141">
      <w:r>
        <w:separator/>
      </w:r>
    </w:p>
  </w:endnote>
  <w:endnote w:type="continuationSeparator" w:id="0">
    <w:p w14:paraId="30BAFDB6" w14:textId="77777777" w:rsidR="00D374DB" w:rsidRDefault="00D374DB" w:rsidP="0000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318973"/>
      <w:docPartObj>
        <w:docPartGallery w:val="Page Numbers (Bottom of Page)"/>
        <w:docPartUnique/>
      </w:docPartObj>
    </w:sdtPr>
    <w:sdtEndPr>
      <w:rPr>
        <w:rFonts w:ascii="Times New Roman" w:hAnsi="Times New Roman"/>
        <w:noProof/>
        <w:sz w:val="24"/>
        <w:szCs w:val="24"/>
      </w:rPr>
    </w:sdtEndPr>
    <w:sdtContent>
      <w:p w14:paraId="754416C1" w14:textId="77777777" w:rsidR="00006141" w:rsidRPr="00006141" w:rsidRDefault="00006141">
        <w:pPr>
          <w:pStyle w:val="Footer"/>
          <w:jc w:val="center"/>
          <w:rPr>
            <w:rFonts w:ascii="Times New Roman" w:hAnsi="Times New Roman"/>
            <w:sz w:val="24"/>
            <w:szCs w:val="24"/>
          </w:rPr>
        </w:pPr>
        <w:r w:rsidRPr="00006141">
          <w:rPr>
            <w:rFonts w:ascii="Times New Roman" w:hAnsi="Times New Roman"/>
            <w:sz w:val="24"/>
            <w:szCs w:val="24"/>
          </w:rPr>
          <w:fldChar w:fldCharType="begin"/>
        </w:r>
        <w:r w:rsidRPr="00006141">
          <w:rPr>
            <w:rFonts w:ascii="Times New Roman" w:hAnsi="Times New Roman"/>
            <w:sz w:val="24"/>
            <w:szCs w:val="24"/>
          </w:rPr>
          <w:instrText xml:space="preserve"> PAGE   \* MERGEFORMAT </w:instrText>
        </w:r>
        <w:r w:rsidRPr="00006141">
          <w:rPr>
            <w:rFonts w:ascii="Times New Roman" w:hAnsi="Times New Roman"/>
            <w:sz w:val="24"/>
            <w:szCs w:val="24"/>
          </w:rPr>
          <w:fldChar w:fldCharType="separate"/>
        </w:r>
        <w:r w:rsidR="00DB3446">
          <w:rPr>
            <w:rFonts w:ascii="Times New Roman" w:hAnsi="Times New Roman"/>
            <w:noProof/>
            <w:sz w:val="24"/>
            <w:szCs w:val="24"/>
          </w:rPr>
          <w:t>2</w:t>
        </w:r>
        <w:r w:rsidRPr="00006141">
          <w:rPr>
            <w:rFonts w:ascii="Times New Roman" w:hAnsi="Times New Roman"/>
            <w:noProof/>
            <w:sz w:val="24"/>
            <w:szCs w:val="24"/>
          </w:rPr>
          <w:fldChar w:fldCharType="end"/>
        </w:r>
      </w:p>
    </w:sdtContent>
  </w:sdt>
  <w:p w14:paraId="5029F10F" w14:textId="77777777" w:rsidR="00006141" w:rsidRDefault="00006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D462B" w14:textId="77777777" w:rsidR="00D374DB" w:rsidRDefault="00D374DB" w:rsidP="00006141">
      <w:r>
        <w:separator/>
      </w:r>
    </w:p>
  </w:footnote>
  <w:footnote w:type="continuationSeparator" w:id="0">
    <w:p w14:paraId="1AC92DC8" w14:textId="77777777" w:rsidR="00D374DB" w:rsidRDefault="00D374DB" w:rsidP="00006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141"/>
    <w:rsid w:val="00006141"/>
    <w:rsid w:val="000325F9"/>
    <w:rsid w:val="00702088"/>
    <w:rsid w:val="00817E1E"/>
    <w:rsid w:val="00BB34A1"/>
    <w:rsid w:val="00D374DB"/>
    <w:rsid w:val="00DB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B393D"/>
  <w15:chartTrackingRefBased/>
  <w15:docId w15:val="{78AC823D-DE07-41ED-B0F5-101AB047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141"/>
    <w:pPr>
      <w:spacing w:after="0" w:line="240" w:lineRule="auto"/>
    </w:pPr>
    <w:rPr>
      <w:rFonts w:ascii=".VnTime" w:eastAsia="Times New Roman" w:hAnsi=".VnTime"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141"/>
    <w:pPr>
      <w:tabs>
        <w:tab w:val="center" w:pos="4680"/>
        <w:tab w:val="right" w:pos="9360"/>
      </w:tabs>
    </w:pPr>
  </w:style>
  <w:style w:type="character" w:customStyle="1" w:styleId="HeaderChar">
    <w:name w:val="Header Char"/>
    <w:basedOn w:val="DefaultParagraphFont"/>
    <w:link w:val="Header"/>
    <w:uiPriority w:val="99"/>
    <w:rsid w:val="00006141"/>
    <w:rPr>
      <w:rFonts w:ascii=".VnTime" w:eastAsia="Times New Roman" w:hAnsi=".VnTime" w:cs="Times New Roman"/>
      <w:sz w:val="28"/>
      <w:szCs w:val="20"/>
      <w:lang w:val="en-GB"/>
    </w:rPr>
  </w:style>
  <w:style w:type="paragraph" w:styleId="Footer">
    <w:name w:val="footer"/>
    <w:basedOn w:val="Normal"/>
    <w:link w:val="FooterChar"/>
    <w:uiPriority w:val="99"/>
    <w:unhideWhenUsed/>
    <w:rsid w:val="00006141"/>
    <w:pPr>
      <w:tabs>
        <w:tab w:val="center" w:pos="4680"/>
        <w:tab w:val="right" w:pos="9360"/>
      </w:tabs>
    </w:pPr>
  </w:style>
  <w:style w:type="character" w:customStyle="1" w:styleId="FooterChar">
    <w:name w:val="Footer Char"/>
    <w:basedOn w:val="DefaultParagraphFont"/>
    <w:link w:val="Footer"/>
    <w:uiPriority w:val="99"/>
    <w:rsid w:val="00006141"/>
    <w:rPr>
      <w:rFonts w:ascii=".VnTime" w:eastAsia="Times New Roman" w:hAnsi=".VnTime" w:cs="Times New Roman"/>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Pham Huong Thao</cp:lastModifiedBy>
  <cp:revision>3</cp:revision>
  <dcterms:created xsi:type="dcterms:W3CDTF">2021-09-28T10:48:00Z</dcterms:created>
  <dcterms:modified xsi:type="dcterms:W3CDTF">2024-03-12T03:57:00Z</dcterms:modified>
</cp:coreProperties>
</file>